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15BC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43001-76/2020</w:t>
            </w:r>
            <w:r w:rsidR="005E3547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15BC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D-55/20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15BC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19.05.2020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15BC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2431-20-000458/0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15BC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ureditve glavne ceste  G1-2/0249 Ptuj – Spuhlja, od km 0+000 do km 1+860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5E3547" w:rsidRPr="005E3547" w:rsidRDefault="005E3547" w:rsidP="005E354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5E3547">
        <w:rPr>
          <w:rFonts w:ascii="Tahoma" w:hAnsi="Tahoma" w:cs="Tahoma"/>
          <w:b/>
          <w:color w:val="333333"/>
          <w:sz w:val="22"/>
          <w:szCs w:val="22"/>
        </w:rPr>
        <w:t>JN002936/2020-W01 - D-055/20; Izdelava IZP in PZI ureditve glavne ceste G1-2/0249 Ptuj Spuhlja, od km 0+000 do km 1+860, datum objave: 13.05.2020</w:t>
      </w:r>
    </w:p>
    <w:p w:rsidR="005E3547" w:rsidRPr="005E3547" w:rsidRDefault="005E3547" w:rsidP="005E354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5E354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18.05.2020   17:33 </w:t>
      </w:r>
    </w:p>
    <w:p w:rsidR="005E3547" w:rsidRPr="005E3547" w:rsidRDefault="005E3547" w:rsidP="005E354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5E3547" w:rsidRPr="005E3547" w:rsidRDefault="005E3547" w:rsidP="005E3547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5E3547">
        <w:rPr>
          <w:rFonts w:ascii="Tahoma" w:hAnsi="Tahoma" w:cs="Tahoma"/>
          <w:color w:val="333333"/>
          <w:sz w:val="22"/>
          <w:szCs w:val="22"/>
        </w:rPr>
        <w:t>Pozdravljeni</w:t>
      </w:r>
      <w:r w:rsidRPr="005E3547">
        <w:rPr>
          <w:rFonts w:ascii="Tahoma" w:hAnsi="Tahoma" w:cs="Tahoma"/>
          <w:color w:val="333333"/>
          <w:sz w:val="22"/>
          <w:szCs w:val="22"/>
        </w:rPr>
        <w:br/>
      </w:r>
      <w:r w:rsidRPr="005E3547">
        <w:rPr>
          <w:rFonts w:ascii="Tahoma" w:hAnsi="Tahoma" w:cs="Tahoma"/>
          <w:color w:val="333333"/>
          <w:sz w:val="22"/>
          <w:szCs w:val="22"/>
        </w:rPr>
        <w:br/>
        <w:t>V zvezi s pogoji, ki jih zahtevate pod tč. 3.1.3.2 Navodil za pripravo ponudbe je zapisano, da mora biti zagotovljen vodja projekta, ki je med drugim v zadnjih 10 letih pred rokom za oddajo ponudbe bil :</w:t>
      </w:r>
      <w:r w:rsidRPr="005E3547">
        <w:rPr>
          <w:rFonts w:ascii="Tahoma" w:hAnsi="Tahoma" w:cs="Tahoma"/>
          <w:color w:val="333333"/>
          <w:sz w:val="22"/>
          <w:szCs w:val="22"/>
        </w:rPr>
        <w:br/>
      </w:r>
      <w:r w:rsidRPr="005E3547">
        <w:rPr>
          <w:rFonts w:ascii="Tahoma" w:hAnsi="Tahoma" w:cs="Tahoma"/>
          <w:color w:val="333333"/>
          <w:sz w:val="22"/>
          <w:szCs w:val="22"/>
        </w:rPr>
        <w:sym w:font="Symbol" w:char="F02D"/>
      </w:r>
      <w:r w:rsidRPr="005E3547">
        <w:rPr>
          <w:rFonts w:ascii="Tahoma" w:hAnsi="Tahoma" w:cs="Tahoma"/>
          <w:color w:val="333333"/>
          <w:sz w:val="22"/>
          <w:szCs w:val="22"/>
        </w:rPr>
        <w:t xml:space="preserve"> vodja projekta vsaj enega projekta DGD (PGD) in/ali PZI novogradnje, rekonstrukcije ali ureditve državne ali lokalne ceste z voziščem širine najmanj 6,00 m in dolžine najmanj 800 m,</w:t>
      </w:r>
      <w:r w:rsidRPr="005E3547">
        <w:rPr>
          <w:rFonts w:ascii="Tahoma" w:hAnsi="Tahoma" w:cs="Tahoma"/>
          <w:color w:val="333333"/>
          <w:sz w:val="22"/>
          <w:szCs w:val="22"/>
        </w:rPr>
        <w:br/>
      </w:r>
      <w:r w:rsidRPr="005E3547">
        <w:rPr>
          <w:rFonts w:ascii="Tahoma" w:hAnsi="Tahoma" w:cs="Tahoma"/>
          <w:color w:val="333333"/>
          <w:sz w:val="22"/>
          <w:szCs w:val="22"/>
        </w:rPr>
        <w:sym w:font="Symbol" w:char="F02D"/>
      </w:r>
      <w:r w:rsidRPr="005E3547">
        <w:rPr>
          <w:rFonts w:ascii="Tahoma" w:hAnsi="Tahoma" w:cs="Tahoma"/>
          <w:color w:val="333333"/>
          <w:sz w:val="22"/>
          <w:szCs w:val="22"/>
        </w:rPr>
        <w:t xml:space="preserve"> vodja projekta vsaj enega projekta DGD (PGD) in/ali PZI novogradnje ali rekonstrukcije armiranobetonskega premostitvenega objekta, v dolžini med krajnimi oporniki vsaj 8 m na državni ali lokalni cesti.</w:t>
      </w:r>
      <w:r w:rsidRPr="005E3547">
        <w:rPr>
          <w:rFonts w:ascii="Tahoma" w:hAnsi="Tahoma" w:cs="Tahoma"/>
          <w:color w:val="333333"/>
          <w:sz w:val="22"/>
          <w:szCs w:val="22"/>
        </w:rPr>
        <w:br/>
      </w:r>
      <w:r w:rsidRPr="005E3547">
        <w:rPr>
          <w:rFonts w:ascii="Tahoma" w:hAnsi="Tahoma" w:cs="Tahoma"/>
          <w:color w:val="333333"/>
          <w:sz w:val="22"/>
          <w:szCs w:val="22"/>
        </w:rPr>
        <w:br/>
        <w:t>Vprašanje:</w:t>
      </w:r>
      <w:r w:rsidRPr="005E3547">
        <w:rPr>
          <w:rFonts w:ascii="Tahoma" w:hAnsi="Tahoma" w:cs="Tahoma"/>
          <w:color w:val="333333"/>
          <w:sz w:val="22"/>
          <w:szCs w:val="22"/>
        </w:rPr>
        <w:br/>
        <w:t xml:space="preserve">Ali se za vodjo projekta vrednoti po 2 dodatni referenci, ki izpolnjujeta pogoj in presegata število zahtevanih referenc za izpolnitev pogoja: </w:t>
      </w:r>
      <w:r w:rsidRPr="005E3547">
        <w:rPr>
          <w:rFonts w:ascii="Tahoma" w:hAnsi="Tahoma" w:cs="Tahoma"/>
          <w:color w:val="333333"/>
          <w:sz w:val="22"/>
          <w:szCs w:val="22"/>
        </w:rPr>
        <w:br/>
        <w:t xml:space="preserve">- 2 referenci za cesto in 2 referenci za most? </w:t>
      </w:r>
      <w:r w:rsidRPr="005E3547">
        <w:rPr>
          <w:rFonts w:ascii="Tahoma" w:hAnsi="Tahoma" w:cs="Tahoma"/>
          <w:color w:val="333333"/>
          <w:sz w:val="22"/>
          <w:szCs w:val="22"/>
        </w:rPr>
        <w:br/>
        <w:t xml:space="preserve">ali pa: </w:t>
      </w:r>
      <w:r w:rsidRPr="005E3547">
        <w:rPr>
          <w:rFonts w:ascii="Tahoma" w:hAnsi="Tahoma" w:cs="Tahoma"/>
          <w:color w:val="333333"/>
          <w:sz w:val="22"/>
          <w:szCs w:val="22"/>
        </w:rPr>
        <w:br/>
        <w:t xml:space="preserve">- 2 referenci za cesto ali 2 referenci za most? </w:t>
      </w:r>
      <w:r w:rsidRPr="005E3547">
        <w:rPr>
          <w:rFonts w:ascii="Tahoma" w:hAnsi="Tahoma" w:cs="Tahoma"/>
          <w:color w:val="333333"/>
          <w:sz w:val="22"/>
          <w:szCs w:val="22"/>
        </w:rPr>
        <w:br/>
      </w:r>
      <w:r w:rsidRPr="005E3547">
        <w:rPr>
          <w:rFonts w:ascii="Tahoma" w:hAnsi="Tahoma" w:cs="Tahoma"/>
          <w:color w:val="333333"/>
          <w:sz w:val="22"/>
          <w:szCs w:val="22"/>
        </w:rPr>
        <w:br/>
        <w:t>Hvala za odgovor v naprej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93245" w:rsidRPr="002231F1" w:rsidRDefault="00D93245" w:rsidP="00D93245">
      <w:pPr>
        <w:pStyle w:val="BodyText2"/>
        <w:numPr>
          <w:ilvl w:val="0"/>
          <w:numId w:val="17"/>
        </w:numPr>
        <w:tabs>
          <w:tab w:val="left" w:pos="-1560"/>
        </w:tabs>
        <w:spacing w:before="120"/>
        <w:rPr>
          <w:rFonts w:cs="Arial"/>
          <w:b/>
          <w:i/>
          <w:sz w:val="22"/>
          <w:szCs w:val="22"/>
        </w:rPr>
      </w:pPr>
      <w:r>
        <w:rPr>
          <w:sz w:val="22"/>
        </w:rPr>
        <w:t xml:space="preserve">Vrednoti se največ dve dodatni referenci. </w:t>
      </w:r>
      <w:r w:rsidRPr="002231F1">
        <w:rPr>
          <w:b/>
          <w:sz w:val="22"/>
        </w:rPr>
        <w:t>Vsaka dodatna referenca mora izpolnjevati oba pogoja</w:t>
      </w:r>
      <w:r>
        <w:rPr>
          <w:sz w:val="22"/>
        </w:rPr>
        <w:t xml:space="preserve"> (za cesto in most), ki lahko </w:t>
      </w:r>
      <w:r w:rsidRPr="002231F1">
        <w:rPr>
          <w:rFonts w:cs="Arial"/>
          <w:i/>
          <w:sz w:val="22"/>
          <w:szCs w:val="22"/>
        </w:rPr>
        <w:t>izhajajo iz enega ali več različnih poslov (projektov), referenca iz vsake posamezne alineje pa mora v celoti izhajati iz enega posla.</w:t>
      </w:r>
    </w:p>
    <w:p w:rsidR="00D93245" w:rsidRPr="00D93245" w:rsidRDefault="00D93245" w:rsidP="00D93245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E813F4" w:rsidRPr="00A9293C" w:rsidRDefault="00E813F4" w:rsidP="00D93245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C2" w:rsidRDefault="00415BC2">
      <w:r>
        <w:separator/>
      </w:r>
    </w:p>
  </w:endnote>
  <w:endnote w:type="continuationSeparator" w:id="0">
    <w:p w:rsidR="00415BC2" w:rsidRDefault="0041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C2" w:rsidRDefault="00415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9324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93245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15BC2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5BC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5BC2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C2" w:rsidRDefault="00415BC2">
      <w:r>
        <w:separator/>
      </w:r>
    </w:p>
  </w:footnote>
  <w:footnote w:type="continuationSeparator" w:id="0">
    <w:p w:rsidR="00415BC2" w:rsidRDefault="0041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C2" w:rsidRDefault="00415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C2" w:rsidRDefault="00415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15BC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C2"/>
    <w:rsid w:val="000646A9"/>
    <w:rsid w:val="001836BB"/>
    <w:rsid w:val="00216549"/>
    <w:rsid w:val="002507C2"/>
    <w:rsid w:val="00290551"/>
    <w:rsid w:val="003133A6"/>
    <w:rsid w:val="003560E2"/>
    <w:rsid w:val="003579C0"/>
    <w:rsid w:val="00415BC2"/>
    <w:rsid w:val="00424A5A"/>
    <w:rsid w:val="0044323F"/>
    <w:rsid w:val="004B34B5"/>
    <w:rsid w:val="00556816"/>
    <w:rsid w:val="005E3547"/>
    <w:rsid w:val="00634B0D"/>
    <w:rsid w:val="00637BE6"/>
    <w:rsid w:val="009B1FD9"/>
    <w:rsid w:val="00A05C73"/>
    <w:rsid w:val="00A17575"/>
    <w:rsid w:val="00AD3747"/>
    <w:rsid w:val="00D93245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BC7311"/>
  <w15:chartTrackingRefBased/>
  <w15:docId w15:val="{00EB62F3-7275-4A0A-B908-6E2162A5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5E3547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E3547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D9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8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94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44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247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2020-05-19T04:02:00Z</dcterms:created>
  <dcterms:modified xsi:type="dcterms:W3CDTF">2020-05-25T05:32:00Z</dcterms:modified>
</cp:coreProperties>
</file>